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3E" w:rsidRPr="00B8473E" w:rsidRDefault="00B8473E" w:rsidP="00B8473E">
      <w:pPr>
        <w:jc w:val="center"/>
        <w:rPr>
          <w:b/>
        </w:rPr>
      </w:pPr>
      <w:bookmarkStart w:id="0" w:name="_GoBack"/>
      <w:r w:rsidRPr="00B8473E">
        <w:rPr>
          <w:b/>
        </w:rPr>
        <w:t xml:space="preserve">LỜI CẢM </w:t>
      </w:r>
      <w:r w:rsidR="00CE6FCC">
        <w:rPr>
          <w:b/>
        </w:rPr>
        <w:t>ƠN</w:t>
      </w:r>
      <w:r>
        <w:rPr>
          <w:b/>
        </w:rPr>
        <w:t xml:space="preserve"> CỦA BAN TỔ CHỨC LỄ TANG VÀ GIA ĐÌNH</w:t>
      </w:r>
    </w:p>
    <w:p w:rsidR="00B8473E" w:rsidRDefault="00B8473E" w:rsidP="00B8473E">
      <w:pPr>
        <w:jc w:val="both"/>
      </w:pPr>
    </w:p>
    <w:p w:rsidR="00B8473E" w:rsidRDefault="00B8473E" w:rsidP="00772626">
      <w:pPr>
        <w:spacing w:before="120" w:after="120"/>
        <w:ind w:firstLine="562"/>
        <w:jc w:val="both"/>
      </w:pPr>
      <w:r>
        <w:t>Ban Thường vụ Đảng ủy Trung ương Hội Nông dân</w:t>
      </w:r>
      <w:r w:rsidRPr="00B8473E">
        <w:t xml:space="preserve"> </w:t>
      </w:r>
      <w:r>
        <w:t>Việt Nam, Ban Chấp hành Trung ương Hội Nông dân Việt Nam, Ban Tổ chức Lễ tang và g</w:t>
      </w:r>
      <w:r w:rsidRPr="00B8473E">
        <w:t xml:space="preserve">ia đình </w:t>
      </w:r>
      <w:r>
        <w:t>đồng chí Hoàng Thị Diệu Tuyết, Nguyên Ủy viên Đảng đoàn, Nguyên Phó Chủ tịch Thường trực Ban Chấp hành Trung ương Hội Nông dân</w:t>
      </w:r>
      <w:r w:rsidRPr="00B8473E">
        <w:t xml:space="preserve"> </w:t>
      </w:r>
      <w:r>
        <w:t>Việt Nam</w:t>
      </w:r>
      <w:r w:rsidRPr="00B8473E">
        <w:t xml:space="preserve"> </w:t>
      </w:r>
      <w:r>
        <w:t xml:space="preserve">trân trọng </w:t>
      </w:r>
      <w:r w:rsidR="00CE6FCC">
        <w:t xml:space="preserve">cảm ơn </w:t>
      </w:r>
      <w:r>
        <w:t xml:space="preserve">các đồng chí lãnh đạo Đảng, Nhà nước, Ủy ban Trung ương Mặt trận Tổ quốc Việt Nam, các Ban, Bộ, Ngành, đoàn thể Trung ương và địa phương, </w:t>
      </w:r>
      <w:r w:rsidR="00772626">
        <w:t xml:space="preserve">Tỉnh ủy – HĐND – UBND – UB MTTQ tỉnh Lạng Sơn, </w:t>
      </w:r>
      <w:r w:rsidR="00103395">
        <w:t xml:space="preserve">Nhà tang lễ Quốc gia, </w:t>
      </w:r>
      <w:r>
        <w:t>Hội Nông dân các tỉnh, thành phố trực thuộc Trung ương,</w:t>
      </w:r>
      <w:r w:rsidR="00231B71">
        <w:t xml:space="preserve"> các cơ quan, đơn vị, tổ chức, đoàn thể, các đoàn đại biểu, họ hàng th</w:t>
      </w:r>
      <w:r w:rsidR="00103395">
        <w:t>ân</w:t>
      </w:r>
      <w:r w:rsidR="00231B71">
        <w:t xml:space="preserve"> thuộc, gia đình thông gia,</w:t>
      </w:r>
      <w:r>
        <w:t xml:space="preserve"> </w:t>
      </w:r>
      <w:r w:rsidR="00231B71">
        <w:t xml:space="preserve">bà con lối xóm, </w:t>
      </w:r>
      <w:r>
        <w:t>bạn bè</w:t>
      </w:r>
      <w:r w:rsidR="00231B71">
        <w:t xml:space="preserve"> gần xa</w:t>
      </w:r>
      <w:r>
        <w:t xml:space="preserve"> </w:t>
      </w:r>
      <w:r w:rsidRPr="00B8473E">
        <w:t>đã đến viếng, gửi điện,</w:t>
      </w:r>
      <w:r>
        <w:t xml:space="preserve"> vòng hoa</w:t>
      </w:r>
      <w:r w:rsidR="00231B71">
        <w:t>,</w:t>
      </w:r>
      <w:r w:rsidRPr="00B8473E">
        <w:t xml:space="preserve"> lời chia buồn,</w:t>
      </w:r>
      <w:r>
        <w:t xml:space="preserve"> động viên, giúp đỡ và</w:t>
      </w:r>
      <w:r w:rsidRPr="00B8473E">
        <w:t xml:space="preserve"> dự Lễ truy điệu, tiễn đưa đồng chí </w:t>
      </w:r>
      <w:r>
        <w:t>Hoàng Thị Diệu Tuyết, Nguyên Ủy viên Đảng đoàn, Nguyên Phó Chủ tịch Thường trực Ban Chấp hành Trung ương Hội Nông dân</w:t>
      </w:r>
      <w:r w:rsidRPr="00B8473E">
        <w:t xml:space="preserve"> </w:t>
      </w:r>
      <w:r>
        <w:t>Việt Nam</w:t>
      </w:r>
      <w:r w:rsidRPr="00B8473E">
        <w:t xml:space="preserve"> về nơi an nghỉ cuối cùng</w:t>
      </w:r>
      <w:r>
        <w:t>.</w:t>
      </w:r>
    </w:p>
    <w:p w:rsidR="00B8473E" w:rsidRDefault="00B8473E" w:rsidP="00772626">
      <w:pPr>
        <w:spacing w:before="120" w:after="120"/>
        <w:ind w:firstLine="562"/>
        <w:jc w:val="both"/>
      </w:pPr>
      <w:r w:rsidRPr="00B8473E">
        <w:t xml:space="preserve">Trong lúc tang gia bối rối, không tránh khỏi những thiếu sót, </w:t>
      </w:r>
      <w:r w:rsidR="00231B71">
        <w:t>Ban Tổ chức Lễ tang</w:t>
      </w:r>
      <w:r w:rsidR="00231B71" w:rsidRPr="00B8473E">
        <w:t xml:space="preserve"> </w:t>
      </w:r>
      <w:r w:rsidR="00231B71">
        <w:t xml:space="preserve">và </w:t>
      </w:r>
      <w:r w:rsidRPr="00B8473E">
        <w:t xml:space="preserve">gia đình xin được lượng thứ. Một lần nữa, </w:t>
      </w:r>
      <w:r>
        <w:t>Ban Tổ chức Lễ tang</w:t>
      </w:r>
      <w:r w:rsidRPr="00B8473E">
        <w:t xml:space="preserve"> </w:t>
      </w:r>
      <w:r w:rsidR="00231B71">
        <w:t xml:space="preserve">và </w:t>
      </w:r>
      <w:r w:rsidRPr="00B8473E">
        <w:t>gia đình xin chân thành cả</w:t>
      </w:r>
      <w:r w:rsidR="00231B71">
        <w:t>m ơn và tri ân.</w:t>
      </w:r>
    </w:p>
    <w:p w:rsidR="00E86631" w:rsidRDefault="00E86631" w:rsidP="00E86631">
      <w:pPr>
        <w:ind w:firstLine="567"/>
        <w:jc w:val="right"/>
        <w:rPr>
          <w:b/>
        </w:rPr>
      </w:pPr>
    </w:p>
    <w:p w:rsidR="00E86631" w:rsidRPr="00E86631" w:rsidRDefault="00E86631" w:rsidP="00E86631">
      <w:pPr>
        <w:ind w:firstLine="567"/>
        <w:jc w:val="right"/>
        <w:rPr>
          <w:b/>
        </w:rPr>
      </w:pPr>
      <w:r w:rsidRPr="00E86631">
        <w:rPr>
          <w:b/>
        </w:rPr>
        <w:t>BAN TỔ CHỨC LỄ TANG VÀ GIA ĐÌNH</w:t>
      </w:r>
    </w:p>
    <w:bookmarkEnd w:id="0"/>
    <w:p w:rsidR="00B8473E" w:rsidRDefault="00B8473E" w:rsidP="00B8473E">
      <w:pPr>
        <w:ind w:firstLine="567"/>
        <w:jc w:val="both"/>
      </w:pPr>
    </w:p>
    <w:sectPr w:rsidR="00B8473E" w:rsidSect="00772626">
      <w:pgSz w:w="11907" w:h="16840" w:code="9"/>
      <w:pgMar w:top="1134" w:right="927" w:bottom="1134" w:left="1800" w:header="289" w:footer="346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3E"/>
    <w:rsid w:val="001011A7"/>
    <w:rsid w:val="00103395"/>
    <w:rsid w:val="00211F98"/>
    <w:rsid w:val="002311B3"/>
    <w:rsid w:val="00231B71"/>
    <w:rsid w:val="003E6C88"/>
    <w:rsid w:val="0050509B"/>
    <w:rsid w:val="00772626"/>
    <w:rsid w:val="00B8473E"/>
    <w:rsid w:val="00CE6FCC"/>
    <w:rsid w:val="00E07290"/>
    <w:rsid w:val="00E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5FC61-4273-4F07-8133-A00D89B2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B8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74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91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13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530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09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52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</dc:creator>
  <cp:lastModifiedBy>84979</cp:lastModifiedBy>
  <cp:revision>2</cp:revision>
  <dcterms:created xsi:type="dcterms:W3CDTF">2025-07-30T10:15:00Z</dcterms:created>
  <dcterms:modified xsi:type="dcterms:W3CDTF">2025-07-30T10:15:00Z</dcterms:modified>
</cp:coreProperties>
</file>